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833EDB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833EDB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2185AC1C" w:rsidR="00C65F46" w:rsidRPr="002A1B7D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42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442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442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442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774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327</w:t>
      </w:r>
      <w:r w:rsidRPr="00442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5D3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18.05</w:t>
      </w:r>
      <w:r w:rsidRPr="00442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833EDB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41DEBCED" w:rsidR="00C65F46" w:rsidRPr="00833EDB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833ED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: 603001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г. Нижний Новгород, ул. Рождественская, д. 33, настоящим </w:t>
      </w: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5D3AF0" w:rsidRPr="005D3AF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поставки электротехнических материалов для выполнения работ по обслуживанию уличного освещения (с.Чернуха)</w:t>
      </w:r>
      <w:r w:rsidR="005D3AF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F12927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Центр и Приволжье» -«Нижновэнерго».</w:t>
      </w:r>
    </w:p>
    <w:p w14:paraId="6BDE6E48" w14:textId="77777777" w:rsidR="00C65F46" w:rsidRPr="00833EDB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833EDB">
        <w:rPr>
          <w:sz w:val="23"/>
          <w:szCs w:val="23"/>
          <w:lang w:val="ru-RU"/>
        </w:rPr>
        <w:t>Приглашение к участию</w:t>
      </w:r>
      <w:r>
        <w:rPr>
          <w:sz w:val="23"/>
          <w:szCs w:val="23"/>
          <w:lang w:val="ru-RU"/>
        </w:rPr>
        <w:t xml:space="preserve"> в</w:t>
      </w:r>
      <w:r w:rsidRPr="00833EDB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833EDB">
          <w:rPr>
            <w:color w:val="0000FF"/>
            <w:sz w:val="23"/>
            <w:szCs w:val="23"/>
            <w:u w:val="single"/>
          </w:rPr>
          <w:t>tender.lot-online.ru</w:t>
        </w:r>
      </w:hyperlink>
      <w:r w:rsidRPr="00833EDB">
        <w:rPr>
          <w:sz w:val="23"/>
          <w:szCs w:val="23"/>
        </w:rPr>
        <w:t xml:space="preserve"> </w:t>
      </w:r>
      <w:r w:rsidRPr="00833EDB">
        <w:rPr>
          <w:sz w:val="23"/>
          <w:szCs w:val="23"/>
          <w:lang w:val="ru-RU"/>
        </w:rPr>
        <w:t xml:space="preserve">(далее - ЭТП) </w:t>
      </w:r>
      <w:r w:rsidRPr="00833EDB">
        <w:rPr>
          <w:sz w:val="23"/>
          <w:szCs w:val="23"/>
        </w:rPr>
        <w:t xml:space="preserve">начиная </w:t>
      </w:r>
      <w:r>
        <w:rPr>
          <w:sz w:val="23"/>
          <w:szCs w:val="23"/>
          <w:lang w:val="ru-RU"/>
        </w:rPr>
        <w:t xml:space="preserve">с </w:t>
      </w:r>
      <w:r w:rsidRPr="00833EDB">
        <w:rPr>
          <w:sz w:val="23"/>
          <w:szCs w:val="23"/>
        </w:rPr>
        <w:t xml:space="preserve">даты </w:t>
      </w:r>
      <w:r w:rsidRPr="00833EDB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833EDB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833EDB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BB1AC0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</w:pPr>
      <w:r w:rsidRPr="00BB1AC0"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</w:t>
      </w:r>
      <w:r>
        <w:rPr>
          <w:rFonts w:ascii="Times New Roman" w:eastAsia="Times New Roman" w:hAnsi="Times New Roman" w:cstheme="minorBidi"/>
          <w:sz w:val="23"/>
          <w:szCs w:val="23"/>
          <w:lang w:val="x-none" w:eastAsia="ru-RU"/>
        </w:rPr>
        <w:t>ислительных машин и баз данных».</w:t>
      </w:r>
    </w:p>
    <w:p w14:paraId="357FB247" w14:textId="77777777" w:rsidR="001841FD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C40C7C">
        <w:rPr>
          <w:rFonts w:ascii="Times New Roman" w:eastAsia="Times New Roman" w:hAnsi="Times New Roman"/>
          <w:sz w:val="23"/>
          <w:szCs w:val="23"/>
          <w:lang w:val="x-none" w:eastAsia="ru-RU"/>
        </w:rPr>
        <w:tab/>
      </w:r>
      <w:r w:rsidRPr="00C40C7C">
        <w:rPr>
          <w:rFonts w:ascii="Times New Roman" w:eastAsia="Times New Roman" w:hAnsi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C65F46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BC621A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0"/>
                <w:szCs w:val="20"/>
              </w:rPr>
            </w:pPr>
            <w:r w:rsidRPr="00BC621A">
              <w:rPr>
                <w:b/>
                <w:color w:val="auto"/>
                <w:sz w:val="20"/>
                <w:szCs w:val="20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BC621A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BC621A">
              <w:rPr>
                <w:b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BC621A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BC621A">
              <w:rPr>
                <w:b/>
                <w:color w:val="auto"/>
                <w:sz w:val="20"/>
                <w:szCs w:val="20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BC621A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0"/>
                <w:szCs w:val="20"/>
              </w:rPr>
            </w:pPr>
            <w:r w:rsidRPr="00BC621A">
              <w:rPr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5D3AF0" w:rsidRPr="00C65F46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BC621A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 w:rsidRPr="00BC621A">
              <w:rPr>
                <w:color w:val="auto"/>
                <w:sz w:val="20"/>
                <w:szCs w:val="20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153E595F" w:rsidR="005D3AF0" w:rsidRPr="00BC621A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BC621A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7947C58C" w:rsidR="005D3AF0" w:rsidRPr="00BC621A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0"/>
                <w:szCs w:val="20"/>
              </w:rPr>
            </w:pPr>
            <w:r w:rsidRPr="00BC621A">
              <w:rPr>
                <w:color w:val="auto"/>
                <w:sz w:val="20"/>
                <w:szCs w:val="20"/>
              </w:rPr>
              <w:t>не применяется на о</w:t>
            </w:r>
            <w:r>
              <w:rPr>
                <w:color w:val="auto"/>
                <w:sz w:val="20"/>
                <w:szCs w:val="20"/>
              </w:rPr>
              <w:t>сновании подпункта «и» пункта 5</w:t>
            </w:r>
            <w:r w:rsidRPr="00BC621A"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:rsidR="005D3AF0" w:rsidRPr="00C65F46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BC621A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708127D7" w:rsidR="005D3AF0" w:rsidRPr="00BC621A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5302A2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*</w:t>
            </w:r>
          </w:p>
          <w:p w14:paraId="63344D2D" w14:textId="77777777" w:rsidR="005D3AF0" w:rsidRPr="005302A2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BC621A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0"/>
                <w:szCs w:val="20"/>
              </w:rPr>
            </w:pPr>
          </w:p>
        </w:tc>
      </w:tr>
      <w:tr w:rsidR="005D3AF0" w:rsidRPr="00C65F46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BC621A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1902A345" w:rsidR="005D3AF0" w:rsidRPr="00BC621A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BC621A" w:rsidRDefault="005D3AF0" w:rsidP="005D3AF0">
            <w:pPr>
              <w:pStyle w:val="Default"/>
              <w:widowControl w:val="0"/>
              <w:ind w:right="1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BC621A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0"/>
                <w:szCs w:val="20"/>
              </w:rPr>
            </w:pPr>
          </w:p>
        </w:tc>
      </w:tr>
    </w:tbl>
    <w:p w14:paraId="4847017B" w14:textId="67EE501C" w:rsidR="00B830DB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A7166D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35A054D4" w14:textId="77777777" w:rsidR="005D3AF0" w:rsidRPr="005A2DF9" w:rsidRDefault="005D3AF0" w:rsidP="005D3AF0">
      <w:pPr>
        <w:pStyle w:val="5"/>
        <w:widowControl w:val="0"/>
        <w:numPr>
          <w:ilvl w:val="0"/>
          <w:numId w:val="0"/>
        </w:numPr>
        <w:tabs>
          <w:tab w:val="left" w:pos="1417"/>
        </w:tabs>
        <w:ind w:left="567"/>
        <w:rPr>
          <w:b/>
          <w:sz w:val="23"/>
          <w:szCs w:val="23"/>
          <w:u w:val="single"/>
        </w:rPr>
      </w:pPr>
      <w:r w:rsidRPr="005A2DF9">
        <w:rPr>
          <w:b/>
          <w:sz w:val="23"/>
          <w:szCs w:val="23"/>
          <w:u w:val="single"/>
        </w:rPr>
        <w:t>Обоснование неприменения национального режима в части запрета:</w:t>
      </w:r>
    </w:p>
    <w:p w14:paraId="62E31A9C" w14:textId="77777777" w:rsidR="005D3AF0" w:rsidRPr="008212A0" w:rsidRDefault="005D3AF0" w:rsidP="005D3AF0">
      <w:pPr>
        <w:pStyle w:val="Default"/>
        <w:widowControl w:val="0"/>
        <w:ind w:right="175" w:firstLine="567"/>
        <w:jc w:val="both"/>
        <w:rPr>
          <w:color w:val="auto"/>
          <w:sz w:val="22"/>
          <w:szCs w:val="22"/>
        </w:rPr>
      </w:pPr>
      <w:r w:rsidRPr="005777FB">
        <w:rPr>
          <w:color w:val="auto"/>
          <w:sz w:val="22"/>
          <w:szCs w:val="22"/>
        </w:rPr>
        <w:t>Предусмотрено исключение на основании подпункта «и» пункта 5 ПП №1875 от 23.12</w:t>
      </w:r>
      <w:r>
        <w:rPr>
          <w:color w:val="auto"/>
          <w:sz w:val="22"/>
          <w:szCs w:val="22"/>
        </w:rPr>
        <w:t>.2024 (в действующей редакции):</w:t>
      </w:r>
      <w:r w:rsidRPr="008212A0">
        <w:rPr>
          <w:color w:val="auto"/>
          <w:sz w:val="22"/>
          <w:szCs w:val="22"/>
        </w:rPr>
        <w:t xml:space="preserve">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14:paraId="3D80CB75" w14:textId="77777777" w:rsidR="005D3AF0" w:rsidRPr="008212A0" w:rsidRDefault="005D3AF0" w:rsidP="005D3AF0">
      <w:pPr>
        <w:pStyle w:val="Default"/>
        <w:widowControl w:val="0"/>
        <w:ind w:right="175"/>
        <w:jc w:val="both"/>
        <w:rPr>
          <w:color w:val="auto"/>
          <w:sz w:val="22"/>
          <w:szCs w:val="22"/>
        </w:rPr>
      </w:pPr>
      <w:r w:rsidRPr="008212A0">
        <w:rPr>
          <w:color w:val="auto"/>
          <w:sz w:val="22"/>
          <w:szCs w:val="22"/>
        </w:rPr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14:paraId="110A19DA" w14:textId="77777777" w:rsidR="005D3AF0" w:rsidRPr="005777FB" w:rsidRDefault="005D3AF0" w:rsidP="005D3AF0">
      <w:pPr>
        <w:pStyle w:val="Default"/>
        <w:widowControl w:val="0"/>
        <w:ind w:right="175"/>
        <w:jc w:val="both"/>
        <w:rPr>
          <w:color w:val="auto"/>
          <w:sz w:val="22"/>
          <w:szCs w:val="22"/>
        </w:rPr>
      </w:pPr>
      <w:r w:rsidRPr="008212A0">
        <w:rPr>
          <w:color w:val="auto"/>
          <w:sz w:val="22"/>
          <w:szCs w:val="22"/>
        </w:rPr>
        <w:t>начальная (максимальная) цена контракта (начальная (максимальная) цена договора), … не превышает 1 млн. рублей и при этом ни одна из использованных при определении таких цен цена единицы товара не превышает 300 тыс. рублей.</w:t>
      </w:r>
    </w:p>
    <w:p w14:paraId="1F78E86F" w14:textId="77777777" w:rsidR="000648C0" w:rsidRPr="000648C0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29EB04FF" w14:textId="77777777" w:rsidR="00C65F46" w:rsidRPr="00C40C7C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C40C7C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C40C7C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833EDB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833EDB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C3513E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C3513E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833EDB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33EDB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833EDB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833EDB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833EDB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833EDB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C3513E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000386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</w:t>
      </w:r>
      <w:r w:rsidRPr="00C3513E">
        <w:rPr>
          <w:rFonts w:ascii="Times New Roman" w:hAnsi="Times New Roman" w:cs="Times New Roman"/>
          <w:sz w:val="23"/>
          <w:szCs w:val="23"/>
        </w:rPr>
        <w:t>;</w:t>
      </w:r>
      <w:bookmarkEnd w:id="7"/>
    </w:p>
    <w:p w14:paraId="3B00D4F0" w14:textId="64DFDFD3" w:rsidR="00C37171" w:rsidRPr="00833EDB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833EDB">
        <w:rPr>
          <w:rFonts w:ascii="Times New Roman" w:hAnsi="Times New Roman" w:cs="Times New Roman"/>
          <w:sz w:val="23"/>
          <w:szCs w:val="23"/>
        </w:rPr>
        <w:t>д</w:t>
      </w:r>
      <w:r w:rsidR="00F07D4B" w:rsidRPr="00833EDB">
        <w:rPr>
          <w:rFonts w:ascii="Times New Roman" w:hAnsi="Times New Roman" w:cs="Times New Roman"/>
          <w:sz w:val="23"/>
          <w:szCs w:val="23"/>
        </w:rPr>
        <w:t xml:space="preserve">ополнительные требования к Участникам, наличию документов, подтверждающих их </w:t>
      </w:r>
      <w:r w:rsidR="00F07D4B" w:rsidRPr="00833EDB">
        <w:rPr>
          <w:rFonts w:ascii="Times New Roman" w:hAnsi="Times New Roman" w:cs="Times New Roman"/>
          <w:sz w:val="23"/>
          <w:szCs w:val="23"/>
        </w:rPr>
        <w:lastRenderedPageBreak/>
        <w:t>соответствие требованиям</w:t>
      </w:r>
      <w:r w:rsidR="00820642" w:rsidRPr="00833EDB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833EDB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833EDB">
        <w:rPr>
          <w:rFonts w:ascii="Times New Roman" w:hAnsi="Times New Roman" w:cs="Times New Roman"/>
          <w:sz w:val="23"/>
          <w:szCs w:val="23"/>
        </w:rPr>
        <w:t>ой</w:t>
      </w:r>
      <w:r w:rsidR="00C81053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833EDB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833EDB">
        <w:rPr>
          <w:rFonts w:ascii="Times New Roman" w:hAnsi="Times New Roman" w:cs="Times New Roman"/>
          <w:sz w:val="23"/>
          <w:szCs w:val="23"/>
        </w:rPr>
        <w:t xml:space="preserve">, изложены в </w:t>
      </w:r>
      <w:r w:rsidR="00F07D4B" w:rsidRPr="00CB573E">
        <w:rPr>
          <w:rFonts w:ascii="Times New Roman" w:hAnsi="Times New Roman" w:cs="Times New Roman"/>
          <w:sz w:val="23"/>
          <w:szCs w:val="23"/>
        </w:rPr>
        <w:t>Приложении №1</w:t>
      </w:r>
      <w:r w:rsidR="000665F4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833EDB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833EDB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833EDB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833EDB">
        <w:rPr>
          <w:rFonts w:ascii="Times New Roman" w:hAnsi="Times New Roman" w:cs="Times New Roman"/>
          <w:sz w:val="23"/>
          <w:szCs w:val="23"/>
        </w:rPr>
        <w:t>ой</w:t>
      </w:r>
      <w:r w:rsidR="00641692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833EDB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833EDB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833EDB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833EDB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833EDB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C65F46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C65F46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C65F46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C65F46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65F46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C65F46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65F46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C65F46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65F46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C65F46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C65F46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C65F46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C65F46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C65F46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C65F46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C65F46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65F46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C65F46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65F46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C65F46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5A2DF9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5A2DF9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77777777" w:rsidR="005D3AF0" w:rsidRDefault="003E5354" w:rsidP="005D3AF0">
      <w:pPr>
        <w:jc w:val="both"/>
        <w:rPr>
          <w:rFonts w:ascii="Tahoma" w:hAnsi="Tahoma" w:cs="Tahoma"/>
          <w:color w:val="6D6D6D"/>
          <w:sz w:val="18"/>
          <w:szCs w:val="18"/>
        </w:rPr>
      </w:pPr>
      <w:r w:rsidRPr="00511188">
        <w:rPr>
          <w:sz w:val="23"/>
          <w:szCs w:val="23"/>
        </w:rPr>
        <w:t>Сведения о начальной (максимальной) цене договора</w:t>
      </w:r>
      <w:r w:rsidR="00564D79" w:rsidRPr="00511188">
        <w:rPr>
          <w:sz w:val="23"/>
          <w:szCs w:val="23"/>
        </w:rPr>
        <w:t xml:space="preserve">: </w:t>
      </w:r>
      <w:r w:rsidR="005D3AF0">
        <w:rPr>
          <w:b/>
          <w:sz w:val="23"/>
          <w:szCs w:val="23"/>
        </w:rPr>
        <w:t>375 284</w:t>
      </w:r>
      <w:r w:rsidR="005302A2">
        <w:rPr>
          <w:rFonts w:ascii="Tahoma" w:hAnsi="Tahoma" w:cs="Tahoma"/>
          <w:color w:val="6D6D6D"/>
          <w:sz w:val="18"/>
          <w:szCs w:val="18"/>
          <w:shd w:val="clear" w:color="auto" w:fill="F6F6F6"/>
        </w:rPr>
        <w:t xml:space="preserve"> </w:t>
      </w:r>
      <w:r w:rsidR="004B4540" w:rsidRPr="004B4540">
        <w:rPr>
          <w:sz w:val="23"/>
          <w:szCs w:val="23"/>
        </w:rPr>
        <w:t>рублей</w:t>
      </w:r>
      <w:r w:rsidR="004B4540" w:rsidRPr="005A75E7">
        <w:rPr>
          <w:b/>
          <w:sz w:val="23"/>
          <w:szCs w:val="23"/>
        </w:rPr>
        <w:t xml:space="preserve"> </w:t>
      </w:r>
      <w:r w:rsidR="005D3AF0">
        <w:rPr>
          <w:b/>
          <w:sz w:val="23"/>
          <w:szCs w:val="23"/>
        </w:rPr>
        <w:t>20</w:t>
      </w:r>
      <w:r w:rsidR="004B4540" w:rsidRPr="005A75E7">
        <w:rPr>
          <w:b/>
          <w:sz w:val="23"/>
          <w:szCs w:val="23"/>
        </w:rPr>
        <w:t xml:space="preserve"> </w:t>
      </w:r>
      <w:r w:rsidR="004B4540" w:rsidRPr="004B4540">
        <w:rPr>
          <w:sz w:val="23"/>
          <w:szCs w:val="23"/>
        </w:rPr>
        <w:t>копеек</w:t>
      </w:r>
      <w:r w:rsidR="004B4540" w:rsidRPr="00511188">
        <w:rPr>
          <w:sz w:val="23"/>
          <w:szCs w:val="23"/>
        </w:rPr>
        <w:t xml:space="preserve"> </w:t>
      </w:r>
      <w:r w:rsidR="00952347" w:rsidRPr="00511188">
        <w:rPr>
          <w:sz w:val="23"/>
          <w:szCs w:val="23"/>
        </w:rPr>
        <w:t>РФ,</w:t>
      </w:r>
      <w:r w:rsidR="008206BF" w:rsidRPr="00511188">
        <w:rPr>
          <w:sz w:val="23"/>
          <w:szCs w:val="23"/>
        </w:rPr>
        <w:t xml:space="preserve"> </w:t>
      </w:r>
      <w:r w:rsidR="00952347" w:rsidRPr="00511188">
        <w:rPr>
          <w:sz w:val="23"/>
          <w:szCs w:val="23"/>
        </w:rPr>
        <w:t>с учетом НДС</w:t>
      </w:r>
      <w:bookmarkEnd w:id="8"/>
      <w:r w:rsidR="00BB1AC0" w:rsidRPr="00511188">
        <w:rPr>
          <w:b/>
          <w:sz w:val="23"/>
          <w:szCs w:val="23"/>
        </w:rPr>
        <w:t>.</w:t>
      </w:r>
      <w:r w:rsidR="005D3AF0" w:rsidRPr="005D3AF0">
        <w:rPr>
          <w:rFonts w:ascii="Tahoma" w:hAnsi="Tahoma" w:cs="Tahoma"/>
          <w:color w:val="6D6D6D"/>
          <w:sz w:val="18"/>
          <w:szCs w:val="18"/>
        </w:rPr>
        <w:t xml:space="preserve"> </w:t>
      </w:r>
    </w:p>
    <w:p w14:paraId="7D9B6D5B" w14:textId="4FB91CE0" w:rsidR="00E651A6" w:rsidRPr="005D3AF0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sz w:val="23"/>
          <w:szCs w:val="23"/>
        </w:rPr>
      </w:pPr>
      <w:r w:rsidRPr="005D3AF0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5D3AF0">
        <w:rPr>
          <w:sz w:val="23"/>
          <w:szCs w:val="23"/>
        </w:rPr>
        <w:t xml:space="preserve"> </w:t>
      </w:r>
    </w:p>
    <w:p w14:paraId="1175C5D4" w14:textId="77777777" w:rsidR="00C96699" w:rsidRPr="005A2DF9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5A2DF9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BA4AFB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приложении №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z w:val="23"/>
          <w:szCs w:val="23"/>
          <w:lang w:eastAsia="ru-RU"/>
        </w:rPr>
        <w:t>3 к настоящему Приглашению.</w:t>
      </w:r>
    </w:p>
    <w:p w14:paraId="4E1F649C" w14:textId="77777777" w:rsidR="005E2444" w:rsidRPr="00833EDB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833EDB">
        <w:rPr>
          <w:sz w:val="23"/>
          <w:szCs w:val="23"/>
        </w:rPr>
        <w:t>Заявка</w:t>
      </w:r>
      <w:r w:rsidR="005E2444" w:rsidRPr="00833EDB">
        <w:rPr>
          <w:sz w:val="23"/>
          <w:szCs w:val="23"/>
          <w:lang w:val="ru-RU"/>
        </w:rPr>
        <w:t xml:space="preserve">, </w:t>
      </w:r>
      <w:r w:rsidR="005E2444" w:rsidRPr="00833EDB">
        <w:rPr>
          <w:sz w:val="23"/>
          <w:szCs w:val="23"/>
        </w:rPr>
        <w:t>подготовленн</w:t>
      </w:r>
      <w:r w:rsidR="005E2444" w:rsidRPr="00833EDB">
        <w:rPr>
          <w:sz w:val="23"/>
          <w:szCs w:val="23"/>
          <w:lang w:val="ru-RU"/>
        </w:rPr>
        <w:t>ая</w:t>
      </w:r>
      <w:r w:rsidR="005E2444" w:rsidRPr="00833EDB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833EDB">
        <w:rPr>
          <w:sz w:val="23"/>
          <w:szCs w:val="23"/>
          <w:lang w:val="ru-RU"/>
        </w:rPr>
        <w:t xml:space="preserve">, </w:t>
      </w:r>
      <w:r w:rsidRPr="00833EDB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833EDB">
        <w:rPr>
          <w:sz w:val="23"/>
          <w:szCs w:val="23"/>
          <w:lang w:val="ru-RU"/>
        </w:rPr>
        <w:t xml:space="preserve">ЭТП </w:t>
      </w:r>
      <w:r w:rsidR="00982E08" w:rsidRPr="00833EDB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833EDB">
          <w:rPr>
            <w:rStyle w:val="a3"/>
            <w:sz w:val="23"/>
            <w:szCs w:val="23"/>
          </w:rPr>
          <w:t>https://tender.lot-online.ru</w:t>
        </w:r>
      </w:hyperlink>
      <w:r w:rsidR="005E2444" w:rsidRPr="00833EDB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2271E222" w:rsidR="005E2444" w:rsidRPr="005A0589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5A058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5D3AF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18</w:t>
      </w:r>
      <w:r w:rsidR="00B30D57"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</w:t>
      </w:r>
      <w:r w:rsidR="005D3AF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мая</w:t>
      </w:r>
      <w:r w:rsidR="00B30D57"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1DFCD5E7" w:rsidR="005E2444" w:rsidRPr="005A0589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 xml:space="preserve">Дата и время окончания срока, последний день срока подачи Заявок: </w:t>
      </w:r>
      <w:r w:rsidR="005D3AF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22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</w:t>
      </w:r>
      <w:r w:rsidR="005D3AF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мая</w:t>
      </w:r>
      <w:r w:rsidR="00A61D09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5A0589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7350D32B" w:rsidR="00291C31" w:rsidRPr="00833EDB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5A0589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5A0589">
        <w:rPr>
          <w:sz w:val="23"/>
          <w:szCs w:val="23"/>
        </w:rPr>
        <w:t xml:space="preserve"> </w:t>
      </w:r>
      <w:r w:rsidR="005D3AF0">
        <w:rPr>
          <w:b/>
          <w:sz w:val="23"/>
          <w:szCs w:val="23"/>
        </w:rPr>
        <w:t>27</w:t>
      </w:r>
      <w:r w:rsidR="0011067B">
        <w:rPr>
          <w:b/>
          <w:sz w:val="23"/>
          <w:szCs w:val="23"/>
        </w:rPr>
        <w:t xml:space="preserve"> мая</w:t>
      </w:r>
      <w:r w:rsidR="007662B8" w:rsidRPr="0011067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1067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1067B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5A058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14:paraId="730E9410" w14:textId="77777777" w:rsidR="00BE2FE8" w:rsidRPr="00833EDB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833EDB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833EDB">
        <w:rPr>
          <w:sz w:val="23"/>
          <w:szCs w:val="23"/>
          <w:lang w:val="ru-RU"/>
        </w:rPr>
        <w:t xml:space="preserve">. </w:t>
      </w:r>
      <w:r w:rsidR="005E2444" w:rsidRPr="00833EDB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833EDB">
        <w:rPr>
          <w:sz w:val="23"/>
          <w:szCs w:val="23"/>
          <w:lang w:val="ru-RU"/>
        </w:rPr>
        <w:t>Инициатором</w:t>
      </w:r>
      <w:r w:rsidR="005E2444" w:rsidRPr="00833EDB">
        <w:rPr>
          <w:sz w:val="23"/>
          <w:szCs w:val="23"/>
          <w:lang w:val="ru-RU"/>
        </w:rPr>
        <w:t>.</w:t>
      </w:r>
    </w:p>
    <w:p w14:paraId="11532C0B" w14:textId="66FA97E5" w:rsidR="00BE2FE8" w:rsidRPr="00833EDB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833EDB">
        <w:rPr>
          <w:sz w:val="23"/>
          <w:szCs w:val="23"/>
        </w:rPr>
        <w:t>Заявка должна быть оформлена по фор</w:t>
      </w:r>
      <w:r w:rsidR="00833EDB" w:rsidRPr="00833EDB">
        <w:rPr>
          <w:sz w:val="23"/>
          <w:szCs w:val="23"/>
        </w:rPr>
        <w:t>мам, приведенным в Приложени</w:t>
      </w:r>
      <w:r w:rsidR="00833EDB" w:rsidRPr="00833EDB">
        <w:rPr>
          <w:sz w:val="23"/>
          <w:szCs w:val="23"/>
          <w:lang w:val="ru-RU"/>
        </w:rPr>
        <w:t>ях</w:t>
      </w:r>
      <w:r w:rsidR="00833EDB" w:rsidRPr="00833EDB">
        <w:rPr>
          <w:sz w:val="23"/>
          <w:szCs w:val="23"/>
        </w:rPr>
        <w:t xml:space="preserve"> №</w:t>
      </w:r>
      <w:r w:rsidR="00833EDB" w:rsidRPr="00833EDB">
        <w:rPr>
          <w:sz w:val="23"/>
          <w:szCs w:val="23"/>
          <w:lang w:val="ru-RU"/>
        </w:rPr>
        <w:t xml:space="preserve"> 4, 5</w:t>
      </w:r>
      <w:r w:rsidRPr="00833EDB">
        <w:rPr>
          <w:sz w:val="23"/>
          <w:szCs w:val="23"/>
        </w:rPr>
        <w:t xml:space="preserve"> </w:t>
      </w:r>
      <w:r w:rsidR="00BE2FE8" w:rsidRPr="00833EDB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833EDB">
        <w:rPr>
          <w:sz w:val="23"/>
          <w:szCs w:val="23"/>
          <w:lang w:val="ru-RU"/>
        </w:rPr>
        <w:t>Приглашении</w:t>
      </w:r>
      <w:r w:rsidR="00BE2FE8" w:rsidRPr="00833EDB">
        <w:rPr>
          <w:sz w:val="23"/>
          <w:szCs w:val="23"/>
        </w:rPr>
        <w:t>, в противном случае Заявка Участника может быть отклонена</w:t>
      </w:r>
      <w:r w:rsidR="00BE2FE8" w:rsidRPr="00833EDB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833EDB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833EDB">
        <w:rPr>
          <w:sz w:val="23"/>
          <w:szCs w:val="23"/>
        </w:rPr>
        <w:t xml:space="preserve">Участник должен подать Заявку на весь </w:t>
      </w:r>
      <w:r w:rsidR="00FF58AE" w:rsidRPr="00833EDB">
        <w:rPr>
          <w:sz w:val="23"/>
          <w:szCs w:val="23"/>
        </w:rPr>
        <w:t xml:space="preserve">объем, указанный в </w:t>
      </w:r>
      <w:r w:rsidR="00FF58AE" w:rsidRPr="00833EDB">
        <w:rPr>
          <w:sz w:val="23"/>
          <w:szCs w:val="23"/>
          <w:lang w:val="ru-RU"/>
        </w:rPr>
        <w:t>Приложении</w:t>
      </w:r>
      <w:r w:rsidR="00FF58AE" w:rsidRPr="00833EDB">
        <w:rPr>
          <w:sz w:val="23"/>
          <w:szCs w:val="23"/>
        </w:rPr>
        <w:t xml:space="preserve"> №</w:t>
      </w:r>
      <w:r w:rsidRPr="00833EDB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833EDB">
        <w:rPr>
          <w:sz w:val="23"/>
          <w:szCs w:val="23"/>
        </w:rPr>
        <w:t xml:space="preserve"> на часть объема, указанного в </w:t>
      </w:r>
      <w:r w:rsidR="00224D19" w:rsidRPr="00833EDB">
        <w:rPr>
          <w:sz w:val="23"/>
          <w:szCs w:val="23"/>
          <w:lang w:val="ru-RU"/>
        </w:rPr>
        <w:t>Приложении</w:t>
      </w:r>
      <w:r w:rsidRPr="00833EDB">
        <w:rPr>
          <w:sz w:val="23"/>
          <w:szCs w:val="23"/>
        </w:rPr>
        <w:t xml:space="preserve"> № 1 к настоящему Приглашению</w:t>
      </w:r>
      <w:r w:rsidR="00517D5C" w:rsidRPr="00833EDB">
        <w:rPr>
          <w:sz w:val="23"/>
          <w:szCs w:val="23"/>
          <w:lang w:val="ru-RU"/>
        </w:rPr>
        <w:t>.</w:t>
      </w:r>
    </w:p>
    <w:p w14:paraId="649468CD" w14:textId="57D72BB0" w:rsidR="0063727E" w:rsidRPr="00833EDB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833EDB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833EDB">
        <w:rPr>
          <w:snapToGrid w:val="0"/>
          <w:sz w:val="23"/>
          <w:szCs w:val="23"/>
          <w:lang w:val="ru-RU"/>
        </w:rPr>
        <w:t>,</w:t>
      </w:r>
      <w:r w:rsidRPr="00833EDB">
        <w:rPr>
          <w:snapToGrid w:val="0"/>
          <w:sz w:val="23"/>
          <w:szCs w:val="23"/>
        </w:rPr>
        <w:t xml:space="preserve"> по формам, установленным в данном </w:t>
      </w:r>
      <w:r w:rsidRPr="00833EDB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833EDB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833EDB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833EDB">
        <w:rPr>
          <w:sz w:val="23"/>
          <w:szCs w:val="23"/>
          <w:lang w:val="ru-RU"/>
        </w:rPr>
        <w:t>Инициатор</w:t>
      </w:r>
      <w:r w:rsidRPr="00833EDB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833EDB">
        <w:rPr>
          <w:sz w:val="23"/>
          <w:szCs w:val="23"/>
          <w:lang w:val="ru-RU"/>
        </w:rPr>
        <w:t>Инициатором</w:t>
      </w:r>
      <w:r w:rsidRPr="00833EDB">
        <w:rPr>
          <w:sz w:val="23"/>
          <w:szCs w:val="23"/>
        </w:rPr>
        <w:t xml:space="preserve"> с </w:t>
      </w:r>
      <w:r w:rsidR="00543B37" w:rsidRPr="00833EDB">
        <w:rPr>
          <w:sz w:val="23"/>
          <w:szCs w:val="23"/>
          <w:lang w:val="ru-RU"/>
        </w:rPr>
        <w:t>ЭТП</w:t>
      </w:r>
      <w:r w:rsidRPr="00833EDB">
        <w:rPr>
          <w:sz w:val="23"/>
          <w:szCs w:val="23"/>
        </w:rPr>
        <w:t xml:space="preserve"> Заявке, предоставленной Участником, </w:t>
      </w:r>
      <w:r w:rsidR="00C466DA" w:rsidRPr="00833EDB">
        <w:rPr>
          <w:sz w:val="23"/>
          <w:szCs w:val="23"/>
          <w:lang w:val="ru-RU"/>
        </w:rPr>
        <w:t>Инициатор</w:t>
      </w:r>
      <w:r w:rsidRPr="00833EDB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833EDB">
        <w:rPr>
          <w:sz w:val="23"/>
          <w:szCs w:val="23"/>
          <w:lang w:val="ru-RU"/>
        </w:rPr>
        <w:t>Инициатором</w:t>
      </w:r>
      <w:r w:rsidRPr="00833EDB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833EDB">
        <w:rPr>
          <w:sz w:val="23"/>
          <w:szCs w:val="23"/>
        </w:rPr>
        <w:t>.</w:t>
      </w:r>
    </w:p>
    <w:p w14:paraId="146F9F55" w14:textId="77777777" w:rsidR="00BB1AC0" w:rsidRPr="00FD783C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FD783C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833EDB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>Организатор</w:t>
      </w:r>
      <w:r w:rsidR="00A778D1" w:rsidRPr="00833EDB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833EDB">
        <w:rPr>
          <w:sz w:val="23"/>
          <w:szCs w:val="23"/>
          <w:lang w:val="ru-RU"/>
        </w:rPr>
        <w:t>Приглашение,</w:t>
      </w:r>
      <w:r w:rsidR="00A778D1" w:rsidRPr="00833EDB">
        <w:rPr>
          <w:sz w:val="23"/>
          <w:szCs w:val="23"/>
        </w:rPr>
        <w:t xml:space="preserve"> </w:t>
      </w:r>
      <w:r w:rsidR="00A778D1" w:rsidRPr="00833EDB">
        <w:rPr>
          <w:sz w:val="23"/>
          <w:szCs w:val="23"/>
          <w:lang w:val="ru-RU"/>
        </w:rPr>
        <w:t>так</w:t>
      </w:r>
      <w:r w:rsidR="00533016" w:rsidRPr="00833EDB">
        <w:rPr>
          <w:iCs/>
          <w:sz w:val="23"/>
          <w:szCs w:val="23"/>
        </w:rPr>
        <w:t xml:space="preserve"> же </w:t>
      </w:r>
      <w:r w:rsidR="00533016" w:rsidRPr="00833EDB">
        <w:rPr>
          <w:iCs/>
          <w:sz w:val="23"/>
          <w:szCs w:val="23"/>
          <w:lang w:val="ru-RU"/>
        </w:rPr>
        <w:t>Инициатор</w:t>
      </w:r>
      <w:r w:rsidR="00A778D1" w:rsidRPr="00833EDB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833EDB">
        <w:rPr>
          <w:sz w:val="23"/>
          <w:szCs w:val="23"/>
        </w:rPr>
        <w:t>признанию закупки несостоявшейся</w:t>
      </w:r>
      <w:r w:rsidR="00A778D1" w:rsidRPr="00833EDB">
        <w:rPr>
          <w:iCs/>
          <w:sz w:val="23"/>
          <w:szCs w:val="23"/>
        </w:rPr>
        <w:t xml:space="preserve">. </w:t>
      </w:r>
      <w:r w:rsidR="00A778D1" w:rsidRPr="00833EDB">
        <w:rPr>
          <w:sz w:val="23"/>
          <w:szCs w:val="23"/>
        </w:rPr>
        <w:t xml:space="preserve">Все Участники, оформившие свое участие </w:t>
      </w:r>
      <w:r w:rsidR="00A778D1" w:rsidRPr="00833EDB">
        <w:rPr>
          <w:sz w:val="23"/>
          <w:szCs w:val="23"/>
          <w:lang w:val="ru-RU"/>
        </w:rPr>
        <w:t>в закупке</w:t>
      </w:r>
      <w:r w:rsidR="00A778D1" w:rsidRPr="00833EDB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833EDB">
        <w:rPr>
          <w:sz w:val="23"/>
          <w:szCs w:val="23"/>
          <w:lang w:val="ru-RU"/>
        </w:rPr>
        <w:t>ЭТП</w:t>
      </w:r>
      <w:r w:rsidR="00A778D1" w:rsidRPr="00833EDB">
        <w:rPr>
          <w:sz w:val="23"/>
          <w:szCs w:val="23"/>
        </w:rPr>
        <w:t>.</w:t>
      </w:r>
      <w:bookmarkEnd w:id="11"/>
    </w:p>
    <w:p w14:paraId="6969A6C8" w14:textId="2D88AC0C" w:rsidR="00833EDB" w:rsidRPr="00952347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833EDB">
        <w:rPr>
          <w:sz w:val="23"/>
          <w:szCs w:val="23"/>
          <w:lang w:val="ru-RU"/>
        </w:rPr>
        <w:t xml:space="preserve">Заказчик </w:t>
      </w:r>
      <w:r w:rsidR="00564D79" w:rsidRPr="00833EDB">
        <w:rPr>
          <w:sz w:val="23"/>
          <w:szCs w:val="23"/>
          <w:lang w:val="ru-RU"/>
        </w:rPr>
        <w:t xml:space="preserve">закупки </w:t>
      </w:r>
      <w:r w:rsidR="00564D79" w:rsidRPr="00833EDB">
        <w:rPr>
          <w:sz w:val="23"/>
          <w:szCs w:val="23"/>
        </w:rPr>
        <w:t>вправе отказаться от</w:t>
      </w:r>
      <w:r w:rsidR="00564D79" w:rsidRPr="00833EDB">
        <w:rPr>
          <w:sz w:val="23"/>
          <w:szCs w:val="23"/>
          <w:lang w:val="ru-RU"/>
        </w:rPr>
        <w:t xml:space="preserve"> ее</w:t>
      </w:r>
      <w:r w:rsidR="00564D79" w:rsidRPr="00833EDB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>
        <w:rPr>
          <w:sz w:val="23"/>
          <w:szCs w:val="23"/>
          <w:lang w:val="ru-RU"/>
        </w:rPr>
        <w:t>Организатор</w:t>
      </w:r>
      <w:r w:rsidR="00564D79" w:rsidRPr="00833EDB">
        <w:rPr>
          <w:sz w:val="23"/>
          <w:szCs w:val="23"/>
        </w:rPr>
        <w:t xml:space="preserve"> </w:t>
      </w:r>
      <w:r w:rsidR="00564D79" w:rsidRPr="00833EDB">
        <w:rPr>
          <w:sz w:val="23"/>
          <w:szCs w:val="23"/>
          <w:lang w:val="ru-RU"/>
        </w:rPr>
        <w:t>закупки</w:t>
      </w:r>
      <w:r w:rsidR="00564D79" w:rsidRPr="00833EDB">
        <w:rPr>
          <w:sz w:val="23"/>
          <w:szCs w:val="23"/>
        </w:rPr>
        <w:t xml:space="preserve"> оставляет за собой право уведомить </w:t>
      </w:r>
      <w:r w:rsidR="00564D79" w:rsidRPr="00833EDB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833EDB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</w:t>
      </w:r>
      <w:r w:rsidR="00C0207F" w:rsidRPr="00952347">
        <w:rPr>
          <w:sz w:val="23"/>
          <w:szCs w:val="23"/>
          <w:lang w:val="ru-RU"/>
        </w:rPr>
        <w:t>обязанности по заключению договора по результатам проведения закупки</w:t>
      </w:r>
      <w:r w:rsidR="004D4A91" w:rsidRPr="00952347">
        <w:rPr>
          <w:sz w:val="23"/>
          <w:szCs w:val="23"/>
          <w:lang w:val="ru-RU"/>
        </w:rPr>
        <w:t>.</w:t>
      </w:r>
    </w:p>
    <w:p w14:paraId="25F23860" w14:textId="10270CFC" w:rsidR="00BB1AC0" w:rsidRPr="00102D8B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A236D9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, установленными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 данном Приглашении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>, на основании представленных в составе заявок информации и документов, а 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акже иных источников информации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(предусмотренные </w:t>
      </w:r>
      <w:r w:rsidRPr="00C90B3B">
        <w:rPr>
          <w:rFonts w:ascii="Times New Roman" w:eastAsia="Times New Roman" w:hAnsi="Times New Roman"/>
          <w:sz w:val="23"/>
          <w:szCs w:val="23"/>
          <w:lang w:eastAsia="ru-RU"/>
        </w:rPr>
        <w:t xml:space="preserve">законодательством Российской Федерации, в том числе официальных сайтов </w:t>
      </w:r>
      <w:r w:rsidRPr="00102D8B">
        <w:rPr>
          <w:rFonts w:ascii="Times New Roman" w:eastAsia="Times New Roman" w:hAnsi="Times New Roman"/>
          <w:sz w:val="23"/>
          <w:szCs w:val="23"/>
          <w:lang w:eastAsia="ru-RU"/>
        </w:rPr>
        <w:t>государственных органов, организаций в сети Интернет).</w:t>
      </w:r>
    </w:p>
    <w:p w14:paraId="6EA64BCF" w14:textId="77777777" w:rsidR="002C45C1" w:rsidRPr="00102D8B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Заказчик </w:t>
      </w:r>
      <w:r w:rsidRPr="00102D8B">
        <w:rPr>
          <w:rFonts w:ascii="Times New Roman" w:eastAsia="Times New Roman" w:hAnsi="Times New Roman"/>
          <w:sz w:val="23"/>
          <w:szCs w:val="23"/>
          <w:lang w:eastAsia="ru-RU"/>
        </w:rPr>
        <w:t>закупки отклоняет заявку участника в случаях, если:</w:t>
      </w:r>
    </w:p>
    <w:p w14:paraId="7CB725FA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02D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</w:t>
      </w: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закупки предоставил недостоверную информацию (сведения) в отношении своего соответствия требованиям, установленным в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Приглашении к участию в закупке;</w:t>
      </w:r>
    </w:p>
    <w:p w14:paraId="5B59210C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итогового предложения участника;</w:t>
      </w:r>
    </w:p>
    <w:p w14:paraId="0555C213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й (максимальной) цены договора);</w:t>
      </w:r>
    </w:p>
    <w:p w14:paraId="4602F7EB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отношении поставляемого товара;</w:t>
      </w: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AEDC1DE" w14:textId="77777777" w:rsidR="002C45C1" w:rsidRPr="005A2DF9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A2DF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2C45C1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2C45C1">
        <w:rPr>
          <w:sz w:val="23"/>
          <w:szCs w:val="23"/>
        </w:rPr>
        <w:t xml:space="preserve">Инициатор сравнения цен проводит ранжирование </w:t>
      </w:r>
      <w:r w:rsidRPr="002C45C1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2C45C1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2C45C1">
        <w:rPr>
          <w:sz w:val="23"/>
          <w:szCs w:val="23"/>
          <w:lang w:val="ru-RU"/>
        </w:rPr>
        <w:t xml:space="preserve">с </w:t>
      </w:r>
      <w:r w:rsidRPr="002C45C1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2C45C1">
        <w:rPr>
          <w:sz w:val="23"/>
          <w:szCs w:val="23"/>
          <w:lang w:val="ru-RU"/>
        </w:rPr>
        <w:t>Инициатор</w:t>
      </w:r>
      <w:r w:rsidRPr="002C45C1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2C45C1">
        <w:rPr>
          <w:sz w:val="23"/>
          <w:szCs w:val="23"/>
          <w:lang w:val="ru-RU"/>
        </w:rPr>
        <w:t>ы</w:t>
      </w:r>
      <w:r w:rsidRPr="002C45C1">
        <w:rPr>
          <w:sz w:val="23"/>
          <w:szCs w:val="23"/>
        </w:rPr>
        <w:t xml:space="preserve">, услуги, содержит все расходы Участника, включая, </w:t>
      </w:r>
      <w:r w:rsidRPr="002C45C1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2C45C1">
        <w:rPr>
          <w:sz w:val="23"/>
          <w:szCs w:val="23"/>
        </w:rPr>
        <w:t>.</w:t>
      </w:r>
      <w:r w:rsidR="00BB1AC0" w:rsidRPr="002C45C1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952347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952347">
        <w:rPr>
          <w:sz w:val="23"/>
          <w:szCs w:val="23"/>
        </w:rPr>
        <w:t xml:space="preserve">Договор по результатам Закупки между Заказчиком и </w:t>
      </w:r>
      <w:r w:rsidRPr="00952347">
        <w:rPr>
          <w:bCs/>
          <w:iCs/>
          <w:sz w:val="23"/>
          <w:szCs w:val="23"/>
        </w:rPr>
        <w:t>Исполнителем</w:t>
      </w:r>
      <w:r w:rsidRPr="00952347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952347">
        <w:rPr>
          <w:sz w:val="23"/>
          <w:szCs w:val="23"/>
          <w:lang w:val="ru-RU"/>
        </w:rPr>
        <w:t>закупки</w:t>
      </w:r>
      <w:r w:rsidRPr="00952347">
        <w:rPr>
          <w:sz w:val="23"/>
          <w:szCs w:val="23"/>
        </w:rPr>
        <w:t>.</w:t>
      </w:r>
    </w:p>
    <w:p w14:paraId="123332EC" w14:textId="463687C7" w:rsidR="00564D79" w:rsidRPr="00952347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952347">
        <w:rPr>
          <w:sz w:val="23"/>
          <w:szCs w:val="23"/>
          <w:lang w:val="ru-RU"/>
        </w:rPr>
        <w:t>Контактное лицо Заказчика/</w:t>
      </w:r>
      <w:r w:rsidR="00B24F54" w:rsidRPr="00952347">
        <w:rPr>
          <w:sz w:val="23"/>
          <w:szCs w:val="23"/>
          <w:lang w:val="ru-RU"/>
        </w:rPr>
        <w:t>Инициатора</w:t>
      </w:r>
      <w:r w:rsidR="00564D79" w:rsidRPr="00952347">
        <w:rPr>
          <w:sz w:val="23"/>
          <w:szCs w:val="23"/>
          <w:lang w:val="ru-RU"/>
        </w:rPr>
        <w:t>:</w:t>
      </w:r>
      <w:r w:rsidRPr="00952347">
        <w:rPr>
          <w:sz w:val="23"/>
          <w:szCs w:val="23"/>
          <w:lang w:val="ru-RU"/>
        </w:rPr>
        <w:t xml:space="preserve"> </w:t>
      </w:r>
      <w:r w:rsidR="005302A2">
        <w:rPr>
          <w:sz w:val="23"/>
          <w:szCs w:val="23"/>
          <w:lang w:val="ru-RU"/>
        </w:rPr>
        <w:t>Корьевщикова Елена Александровна</w:t>
      </w:r>
      <w:r w:rsidR="00200F05" w:rsidRPr="00200F0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833EDB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952347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</w:t>
      </w:r>
      <w:r w:rsidRPr="00833EDB">
        <w:rPr>
          <w:sz w:val="23"/>
          <w:szCs w:val="23"/>
          <w:lang w:val="ru-RU"/>
        </w:rPr>
        <w:t xml:space="preserve">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833EDB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833EDB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833EDB">
        <w:rPr>
          <w:sz w:val="23"/>
          <w:szCs w:val="23"/>
        </w:rPr>
        <w:t>Приложения:</w:t>
      </w:r>
    </w:p>
    <w:p w14:paraId="1549296C" w14:textId="4E1825B5" w:rsidR="00833EDB" w:rsidRPr="00833EDB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833EDB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833EDB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833EDB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833EDB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833EDB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833EDB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833EDB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48D3FA33" w:rsidR="00FF5DD8" w:rsidRPr="00833EDB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39A77089" w14:textId="77777777" w:rsidR="00E329E9" w:rsidRPr="00833EDB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  <w:sz w:val="23"/>
          <w:szCs w:val="23"/>
        </w:rPr>
      </w:pPr>
    </w:p>
    <w:p w14:paraId="18FFDDE2" w14:textId="59AF35E1" w:rsidR="00A42D6F" w:rsidRDefault="00A42D6F" w:rsidP="00442465">
      <w:pPr>
        <w:autoSpaceDE w:val="0"/>
        <w:autoSpaceDN w:val="0"/>
        <w:spacing w:after="0" w:line="240" w:lineRule="auto"/>
        <w:jc w:val="center"/>
      </w:pPr>
    </w:p>
    <w:p w14:paraId="2AEFDCE7" w14:textId="34B02241" w:rsidR="00A42D6F" w:rsidRDefault="00A42D6F" w:rsidP="005D3AF0">
      <w:pPr>
        <w:autoSpaceDE w:val="0"/>
        <w:autoSpaceDN w:val="0"/>
        <w:spacing w:after="0" w:line="240" w:lineRule="auto"/>
        <w:jc w:val="center"/>
      </w:pPr>
      <w:bookmarkStart w:id="12" w:name="_GoBack"/>
      <w:bookmarkEnd w:id="12"/>
    </w:p>
    <w:p w14:paraId="4EFA4D6E" w14:textId="77777777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DD9D6C8" w14:textId="77777777" w:rsidR="00DA4E06" w:rsidRPr="00E2497E" w:rsidRDefault="00DA4E06" w:rsidP="00E2497E">
      <w:pPr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4819"/>
        <w:gridCol w:w="1276"/>
        <w:gridCol w:w="709"/>
        <w:gridCol w:w="709"/>
        <w:gridCol w:w="5670"/>
      </w:tblGrid>
      <w:tr w:rsidR="005D3AF0" w:rsidRPr="003F0ECD" w14:paraId="077CADA6" w14:textId="77777777" w:rsidTr="005D3AF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4B3989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3EAF318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5D3AF0" w:rsidRPr="003F0ECD" w14:paraId="2F4A91C6" w14:textId="77777777" w:rsidTr="005D3AF0">
        <w:trPr>
          <w:trHeight w:val="2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692F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0C8A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C328" w14:textId="77777777" w:rsidR="005D3AF0" w:rsidRPr="00470B5B" w:rsidRDefault="005D3AF0" w:rsidP="00FD5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203С</w:t>
            </w:r>
          </w:p>
        </w:tc>
      </w:tr>
      <w:tr w:rsidR="005D3AF0" w:rsidRPr="003F0ECD" w14:paraId="12106582" w14:textId="77777777" w:rsidTr="005D3AF0">
        <w:trPr>
          <w:trHeight w:val="2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3444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FEA7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205E" w14:textId="77777777" w:rsidR="005D3AF0" w:rsidRPr="00956F00" w:rsidRDefault="005D3AF0" w:rsidP="00FD5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Траверсы</w:t>
            </w:r>
          </w:p>
        </w:tc>
      </w:tr>
      <w:tr w:rsidR="005D3AF0" w:rsidRPr="003F0ECD" w14:paraId="11ABA508" w14:textId="77777777" w:rsidTr="005D3AF0">
        <w:trPr>
          <w:trHeight w:val="6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D7EA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DB83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1092" w14:textId="77777777" w:rsidR="005D3AF0" w:rsidRPr="00045320" w:rsidRDefault="005D3AF0" w:rsidP="00FD5F88">
            <w:pPr>
              <w:pStyle w:val="TableParagraph"/>
              <w:ind w:left="216" w:right="205" w:firstLine="49"/>
              <w:jc w:val="center"/>
              <w:rPr>
                <w:sz w:val="20"/>
                <w:szCs w:val="20"/>
              </w:rPr>
            </w:pPr>
            <w:r w:rsidRPr="00DB60AF">
              <w:rPr>
                <w:sz w:val="20"/>
                <w:szCs w:val="20"/>
              </w:rPr>
              <w:t>Поставка электротехнических материалов для выполнения работ по обслуживанию уличного освещения (с.Чернуха)</w:t>
            </w:r>
          </w:p>
        </w:tc>
      </w:tr>
      <w:tr w:rsidR="005D3AF0" w:rsidRPr="003F0ECD" w14:paraId="6E3935C3" w14:textId="77777777" w:rsidTr="005D3AF0">
        <w:trPr>
          <w:trHeight w:val="5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DE48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1060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310C3" w14:textId="77777777" w:rsidR="005D3AF0" w:rsidRDefault="005D3AF0" w:rsidP="00FD5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27.32.13.111; 25.94.12.190; </w:t>
            </w:r>
            <w:r w:rsidRPr="00DB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27.33.13.130;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B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22.21.21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.122; </w:t>
            </w:r>
          </w:p>
          <w:p w14:paraId="0026DEAD" w14:textId="77777777" w:rsidR="005D3AF0" w:rsidRPr="0056027F" w:rsidRDefault="005D3AF0" w:rsidP="00FD5F8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27.90.12.130; 22.19.73.114; </w:t>
            </w:r>
            <w:r w:rsidRPr="00DB60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27.33.13.130</w:t>
            </w:r>
          </w:p>
        </w:tc>
      </w:tr>
      <w:tr w:rsidR="005D3AF0" w:rsidRPr="003F0ECD" w14:paraId="4E7E05CF" w14:textId="77777777" w:rsidTr="005D3AF0">
        <w:trPr>
          <w:trHeight w:val="4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6C69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AFAB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EEFD73" w14:textId="77777777" w:rsidR="005D3AF0" w:rsidRPr="00B203ED" w:rsidRDefault="005D3AF0" w:rsidP="00FD5F8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3ED">
              <w:rPr>
                <w:rFonts w:ascii="Times New Roman" w:hAnsi="Times New Roman" w:cs="Times New Roman"/>
                <w:sz w:val="18"/>
                <w:szCs w:val="18"/>
              </w:rPr>
              <w:t>Кабели силовые с медной жилой на напряжение до 1 кВ; изделия крепежные нерезьбовые из черных металлов прочие, не включенные в другие группировки; арматура кабельная; трубы напорные из полиэтилена; трубки изоляционные для электропроводки; уплотнители резиновые; арматура кабельная</w:t>
            </w:r>
          </w:p>
        </w:tc>
      </w:tr>
      <w:tr w:rsidR="005D3AF0" w:rsidRPr="003F0ECD" w14:paraId="55B3831D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B8A7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D26E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B827" w14:textId="77777777" w:rsidR="005D3AF0" w:rsidRPr="003F0ECD" w:rsidRDefault="005D3AF0" w:rsidP="00FD5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3F0E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</w:tr>
      <w:tr w:rsidR="005D3AF0" w:rsidRPr="003F0ECD" w14:paraId="63E16262" w14:textId="77777777" w:rsidTr="005D3AF0">
        <w:trPr>
          <w:trHeight w:val="4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CC4B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5482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AAFB" w14:textId="77777777" w:rsidR="005D3AF0" w:rsidRPr="003F0ECD" w:rsidRDefault="005D3AF0" w:rsidP="00FD5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Нижегородская область, </w:t>
            </w:r>
            <w:r w:rsidRPr="0056027F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Кстово, ул. Лесная, д. 1</w:t>
            </w:r>
          </w:p>
        </w:tc>
      </w:tr>
      <w:tr w:rsidR="005D3AF0" w:rsidRPr="003F0ECD" w14:paraId="4B01FA8F" w14:textId="77777777" w:rsidTr="005D3AF0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258A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F419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628A" w14:textId="77777777" w:rsidR="005D3AF0" w:rsidRPr="00960C66" w:rsidRDefault="005D3AF0" w:rsidP="00FD5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 xml:space="preserve"> момента</w:t>
            </w:r>
            <w:r w:rsidRPr="00960C6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заключения договора в</w:t>
            </w:r>
            <w:r w:rsidRPr="00960C6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течение 2</w:t>
            </w:r>
            <w:r w:rsidRPr="00960C66">
              <w:rPr>
                <w:rFonts w:ascii="Times New Roman" w:hAnsi="Times New Roman" w:cs="Times New Roman"/>
                <w:sz w:val="20"/>
                <w:szCs w:val="20"/>
              </w:rPr>
              <w:t>5 календарных</w:t>
            </w:r>
            <w:r w:rsidRPr="00960C6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дней</w:t>
            </w:r>
          </w:p>
        </w:tc>
      </w:tr>
      <w:tr w:rsidR="005D3AF0" w:rsidRPr="003F0ECD" w14:paraId="2DE2B60B" w14:textId="77777777" w:rsidTr="005D3AF0">
        <w:trPr>
          <w:trHeight w:val="4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2328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7BE3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A2CF" w14:textId="77777777" w:rsidR="005D3AF0" w:rsidRPr="003F0ECD" w:rsidRDefault="005D3AF0" w:rsidP="00FD5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5D3AF0" w:rsidRPr="003F0ECD" w14:paraId="537C20C2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D6E8B7A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4E9AC19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9973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</w:t>
            </w:r>
            <w:r w:rsidRPr="009973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Согласно приложению, к Приглашению к участию в закупке «сравнение цен»</w:t>
            </w:r>
          </w:p>
        </w:tc>
      </w:tr>
      <w:tr w:rsidR="005D3AF0" w:rsidRPr="003F0ECD" w14:paraId="041CE0E8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19EF9" w14:textId="77777777" w:rsidR="005D3AF0" w:rsidRPr="005D304A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C90E5" w14:textId="77777777" w:rsidR="005D3AF0" w:rsidRPr="005D304A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F843F" w14:textId="77777777" w:rsidR="005D3AF0" w:rsidRPr="005D304A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143AB" w14:textId="77777777" w:rsidR="005D3AF0" w:rsidRPr="005D304A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1DEEB6" w14:textId="77777777" w:rsidR="005D3AF0" w:rsidRPr="003F0ECD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5B6BB3" w14:textId="77777777" w:rsidR="005D3AF0" w:rsidRPr="003F0ECD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3F729E" w14:textId="77777777" w:rsidR="005D3AF0" w:rsidRPr="003F0ECD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5CDB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5D3AF0" w:rsidRPr="003F0ECD" w14:paraId="71E343DC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DF06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4D29B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04D96" w14:textId="77777777" w:rsidR="005D3AF0" w:rsidRDefault="005D3AF0" w:rsidP="00FD5F88">
            <w:pPr>
              <w:pStyle w:val="TableParagraph"/>
              <w:ind w:right="205"/>
              <w:rPr>
                <w:sz w:val="20"/>
                <w:szCs w:val="20"/>
              </w:rPr>
            </w:pPr>
            <w:r w:rsidRPr="002442DB">
              <w:rPr>
                <w:sz w:val="18"/>
                <w:szCs w:val="18"/>
              </w:rPr>
              <w:t>Кабель с ПВХ изоляцией с числом и сечением жил: 3х1,5 мм ВВГнг(А)-LS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D660E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49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27.32.13.111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1CE0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8588" w14:textId="77777777" w:rsidR="005D3AF0" w:rsidRPr="0056027F" w:rsidRDefault="005D3AF0" w:rsidP="00FD5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892D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5D3AF0" w:rsidRPr="003F0ECD" w14:paraId="7CF326AE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37D3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D5884" w14:textId="77777777" w:rsidR="005D3AF0" w:rsidRPr="00B864FF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64FF">
              <w:rPr>
                <w:rFonts w:ascii="Times New Roman" w:hAnsi="Times New Roman" w:cs="Times New Roman"/>
                <w:sz w:val="18"/>
                <w:szCs w:val="18"/>
              </w:rPr>
              <w:t>2392002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9A900" w14:textId="77777777" w:rsidR="005D3AF0" w:rsidRDefault="005D3AF0" w:rsidP="00FD5F88">
            <w:pPr>
              <w:pStyle w:val="TableParagraph"/>
              <w:ind w:right="205"/>
              <w:rPr>
                <w:sz w:val="20"/>
                <w:szCs w:val="20"/>
              </w:rPr>
            </w:pPr>
            <w:r w:rsidRPr="002442DB">
              <w:rPr>
                <w:sz w:val="18"/>
                <w:szCs w:val="18"/>
              </w:rPr>
              <w:t xml:space="preserve">Кронштейн приставной в комплекте с хомутами К1П-1,5-1,5-0,150 г.ц.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55851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B12">
              <w:rPr>
                <w:rFonts w:ascii="Times New Roman" w:hAnsi="Times New Roman"/>
                <w:sz w:val="20"/>
                <w:szCs w:val="20"/>
              </w:rPr>
              <w:t>25.94.12.190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E3CF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1D7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4183" w14:textId="77777777" w:rsidR="005D3AF0" w:rsidRPr="0056027F" w:rsidRDefault="005D3AF0" w:rsidP="00FD5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2BE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5D3AF0" w:rsidRPr="003F0ECD" w14:paraId="74F62F82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E23E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370FE8" w14:textId="77777777" w:rsidR="005D3AF0" w:rsidRPr="00B864FF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64FF">
              <w:rPr>
                <w:rFonts w:ascii="Times New Roman" w:hAnsi="Times New Roman" w:cs="Times New Roman"/>
                <w:sz w:val="18"/>
                <w:szCs w:val="18"/>
              </w:rPr>
              <w:t>2393471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A17A5" w14:textId="77777777" w:rsidR="005D3AF0" w:rsidRDefault="005D3AF0" w:rsidP="00FD5F88">
            <w:pPr>
              <w:pStyle w:val="TableParagraph"/>
              <w:ind w:right="205"/>
              <w:rPr>
                <w:sz w:val="20"/>
                <w:szCs w:val="20"/>
              </w:rPr>
            </w:pPr>
            <w:r w:rsidRPr="002442DB">
              <w:rPr>
                <w:sz w:val="18"/>
                <w:szCs w:val="18"/>
              </w:rPr>
              <w:t>Наконечник кабельный штифтовой НШП 16-13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9B8AE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443">
              <w:rPr>
                <w:rFonts w:ascii="Times New Roman" w:hAnsi="Times New Roman"/>
                <w:sz w:val="20"/>
                <w:szCs w:val="20"/>
              </w:rPr>
              <w:t>27.33.13.130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DDB3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0AD8" w14:textId="77777777" w:rsidR="005D3AF0" w:rsidRPr="0056027F" w:rsidRDefault="005D3AF0" w:rsidP="00FD5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F32F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5D3AF0" w:rsidRPr="003F0ECD" w14:paraId="611A17EE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7B79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2A480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DB0A5" w14:textId="77777777" w:rsidR="005D3AF0" w:rsidRDefault="005D3AF0" w:rsidP="00FD5F88">
            <w:pPr>
              <w:pStyle w:val="TableParagraph"/>
              <w:ind w:right="205"/>
              <w:rPr>
                <w:sz w:val="20"/>
                <w:szCs w:val="20"/>
              </w:rPr>
            </w:pPr>
            <w:r w:rsidRPr="002442DB">
              <w:rPr>
                <w:color w:val="000000"/>
                <w:sz w:val="18"/>
                <w:szCs w:val="18"/>
              </w:rPr>
              <w:t>Труба ПНД HF d16мм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E8462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4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22.21.21.122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04B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C07" w14:textId="77777777" w:rsidR="005D3AF0" w:rsidRPr="0056027F" w:rsidRDefault="005D3AF0" w:rsidP="00FD5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022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5D3AF0" w:rsidRPr="003F0ECD" w14:paraId="06A8E6B0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EC6A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7F04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B947E" w14:textId="77777777" w:rsidR="005D3AF0" w:rsidRDefault="005D3AF0" w:rsidP="00FD5F88">
            <w:pPr>
              <w:pStyle w:val="TableParagraph"/>
              <w:ind w:right="205"/>
              <w:rPr>
                <w:sz w:val="20"/>
                <w:szCs w:val="20"/>
              </w:rPr>
            </w:pPr>
            <w:r w:rsidRPr="002442DB">
              <w:rPr>
                <w:color w:val="000000"/>
                <w:sz w:val="18"/>
                <w:szCs w:val="18"/>
              </w:rPr>
              <w:t>Трубка термоусадочная ТУТ(3:1) нг-LS - 20/6 черная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C9006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39B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27.90.12.130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FF62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3E33" w14:textId="77777777" w:rsidR="005D3AF0" w:rsidRPr="0056027F" w:rsidRDefault="005D3AF0" w:rsidP="00FD5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E12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5D3AF0" w:rsidRPr="003F0ECD" w14:paraId="3CC92EA4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1DE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C7067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10672" w14:textId="77777777" w:rsidR="005D3AF0" w:rsidRDefault="005D3AF0" w:rsidP="00FD5F88">
            <w:pPr>
              <w:pStyle w:val="TableParagraph"/>
              <w:ind w:right="205"/>
              <w:rPr>
                <w:sz w:val="20"/>
                <w:szCs w:val="20"/>
              </w:rPr>
            </w:pPr>
            <w:r w:rsidRPr="002442DB">
              <w:rPr>
                <w:color w:val="000000"/>
                <w:sz w:val="18"/>
                <w:szCs w:val="18"/>
              </w:rPr>
              <w:t>Труба гофрированная ПНД безгалогенная (HF) с/з д50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113E4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443">
              <w:rPr>
                <w:rFonts w:ascii="Times New Roman" w:eastAsia="Times New Roman" w:hAnsi="Times New Roman"/>
                <w:sz w:val="20"/>
                <w:szCs w:val="20"/>
              </w:rPr>
              <w:t>27.90.12.130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C873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CD93" w14:textId="77777777" w:rsidR="005D3AF0" w:rsidRPr="0056027F" w:rsidRDefault="005D3AF0" w:rsidP="00FD5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6C86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5D3AF0" w:rsidRPr="003F0ECD" w14:paraId="03A118F4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1AE1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6E04A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7335A" w14:textId="77777777" w:rsidR="005D3AF0" w:rsidRDefault="005D3AF0" w:rsidP="00FD5F88">
            <w:pPr>
              <w:pStyle w:val="TableParagraph"/>
              <w:ind w:right="205"/>
              <w:rPr>
                <w:sz w:val="20"/>
                <w:szCs w:val="20"/>
              </w:rPr>
            </w:pPr>
            <w:r w:rsidRPr="002442DB">
              <w:rPr>
                <w:sz w:val="18"/>
                <w:szCs w:val="18"/>
              </w:rPr>
              <w:t>Уплотнитель кабельных проходов термоусаживаемый УКПт-75/22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9CD94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443">
              <w:rPr>
                <w:rFonts w:ascii="Times New Roman" w:hAnsi="Times New Roman"/>
                <w:sz w:val="20"/>
                <w:szCs w:val="20"/>
              </w:rPr>
              <w:t>22.19.73.114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5DFE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87BB" w14:textId="77777777" w:rsidR="005D3AF0" w:rsidRPr="0056027F" w:rsidRDefault="005D3AF0" w:rsidP="00FD5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C17" w14:textId="77777777" w:rsidR="005D3AF0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  <w:r>
              <w:t xml:space="preserve"> </w:t>
            </w:r>
            <w:r w:rsidRPr="001D4CCA">
              <w:rPr>
                <w:rFonts w:ascii="Times New Roman" w:hAnsi="Times New Roman" w:cs="Times New Roman"/>
                <w:sz w:val="20"/>
                <w:szCs w:val="20"/>
              </w:rPr>
              <w:t>Запрет, предусмотренный пунктом 1 постановления №1875 от 23 декабря 2024 не применяется на основании подпункта «и»</w:t>
            </w:r>
          </w:p>
        </w:tc>
      </w:tr>
      <w:tr w:rsidR="005D3AF0" w:rsidRPr="003F0ECD" w14:paraId="0916A57B" w14:textId="77777777" w:rsidTr="005D3AF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FDC4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219B9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1C006" w14:textId="77777777" w:rsidR="005D3AF0" w:rsidRPr="003F0ECD" w:rsidRDefault="005D3AF0" w:rsidP="00FD5F8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42DB">
              <w:rPr>
                <w:rFonts w:ascii="Times New Roman" w:hAnsi="Times New Roman"/>
                <w:sz w:val="18"/>
                <w:szCs w:val="18"/>
              </w:rPr>
              <w:t xml:space="preserve">Ввод кабельный пластиковый герметичный с метрической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резьбой «M» МG 50 (30-40 мм)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07CB8" w14:textId="77777777" w:rsidR="005D3AF0" w:rsidRPr="003F0ECD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443">
              <w:rPr>
                <w:rFonts w:ascii="Times New Roman" w:hAnsi="Times New Roman"/>
                <w:sz w:val="20"/>
                <w:szCs w:val="20"/>
              </w:rPr>
              <w:t>27.33.13.130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972E" w14:textId="77777777" w:rsidR="005D3AF0" w:rsidRPr="003F0ECD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8EC2" w14:textId="77777777" w:rsidR="005D3AF0" w:rsidRPr="0056672F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9A85" w14:textId="77777777" w:rsidR="005D3AF0" w:rsidRPr="003F0ECD" w:rsidRDefault="005D3AF0" w:rsidP="00FD5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Преимущество </w:t>
            </w:r>
          </w:p>
        </w:tc>
      </w:tr>
      <w:tr w:rsidR="005D3AF0" w:rsidRPr="003F0ECD" w14:paraId="05BFA66C" w14:textId="77777777" w:rsidTr="005D3AF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D705E6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0A1476" w14:textId="77777777" w:rsidR="005D3AF0" w:rsidRPr="003F0ECD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Начальная</w:t>
            </w:r>
            <w:r w:rsidRPr="003F0E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стоимость закупки</w:t>
            </w:r>
          </w:p>
        </w:tc>
      </w:tr>
      <w:tr w:rsidR="005D3AF0" w:rsidRPr="003F0ECD" w14:paraId="2B595BEA" w14:textId="77777777" w:rsidTr="005D3AF0">
        <w:trPr>
          <w:trHeight w:val="4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2F83" w14:textId="77777777" w:rsidR="005D3AF0" w:rsidRPr="003F0ECD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CD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86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89DC" w14:textId="77777777" w:rsidR="005D3AF0" w:rsidRPr="00C721DB" w:rsidRDefault="005D3AF0" w:rsidP="00FD5F88">
            <w:pP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E30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8B85" w14:textId="77777777" w:rsidR="005D3AF0" w:rsidRPr="00C721DB" w:rsidRDefault="005D3AF0" w:rsidP="00FD5F8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375 284,20</w:t>
            </w:r>
          </w:p>
        </w:tc>
      </w:tr>
    </w:tbl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452B7" w14:textId="77777777" w:rsidR="006F5369" w:rsidRDefault="006F5369" w:rsidP="00961A4F">
      <w:pPr>
        <w:spacing w:after="0" w:line="240" w:lineRule="auto"/>
      </w:pPr>
      <w:r>
        <w:separator/>
      </w:r>
    </w:p>
  </w:endnote>
  <w:endnote w:type="continuationSeparator" w:id="0">
    <w:p w14:paraId="37814F33" w14:textId="77777777" w:rsidR="006F5369" w:rsidRDefault="006F5369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5CE5D" w14:textId="77777777" w:rsidR="006F5369" w:rsidRDefault="006F5369" w:rsidP="00961A4F">
      <w:pPr>
        <w:spacing w:after="0" w:line="240" w:lineRule="auto"/>
      </w:pPr>
      <w:r>
        <w:separator/>
      </w:r>
    </w:p>
  </w:footnote>
  <w:footnote w:type="continuationSeparator" w:id="0">
    <w:p w14:paraId="3D2BE8FA" w14:textId="77777777" w:rsidR="006F5369" w:rsidRDefault="006F5369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E75"/>
    <w:rsid w:val="00030065"/>
    <w:rsid w:val="00041CD9"/>
    <w:rsid w:val="00053478"/>
    <w:rsid w:val="000648C0"/>
    <w:rsid w:val="000665F4"/>
    <w:rsid w:val="00074F60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644"/>
    <w:rsid w:val="001B0679"/>
    <w:rsid w:val="001B118F"/>
    <w:rsid w:val="001B2C37"/>
    <w:rsid w:val="001C4625"/>
    <w:rsid w:val="001C4C96"/>
    <w:rsid w:val="001C7218"/>
    <w:rsid w:val="001F20A6"/>
    <w:rsid w:val="001F37F0"/>
    <w:rsid w:val="00200D0A"/>
    <w:rsid w:val="00200F05"/>
    <w:rsid w:val="0020492B"/>
    <w:rsid w:val="00206F4A"/>
    <w:rsid w:val="002103C8"/>
    <w:rsid w:val="00217EA9"/>
    <w:rsid w:val="00224D19"/>
    <w:rsid w:val="00230DAD"/>
    <w:rsid w:val="00232CA7"/>
    <w:rsid w:val="00233B4C"/>
    <w:rsid w:val="00237DDD"/>
    <w:rsid w:val="002501F7"/>
    <w:rsid w:val="00250D0D"/>
    <w:rsid w:val="00252206"/>
    <w:rsid w:val="00255292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F45A3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4A91"/>
    <w:rsid w:val="004D7158"/>
    <w:rsid w:val="004E1CC3"/>
    <w:rsid w:val="004E235A"/>
    <w:rsid w:val="004E57C8"/>
    <w:rsid w:val="004E74F2"/>
    <w:rsid w:val="004F2B55"/>
    <w:rsid w:val="004F3396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3727E"/>
    <w:rsid w:val="00640090"/>
    <w:rsid w:val="00641692"/>
    <w:rsid w:val="00646973"/>
    <w:rsid w:val="00654B2B"/>
    <w:rsid w:val="0066353E"/>
    <w:rsid w:val="00666F80"/>
    <w:rsid w:val="0067079E"/>
    <w:rsid w:val="00693D29"/>
    <w:rsid w:val="006A0ED1"/>
    <w:rsid w:val="006A3BBF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7C0E"/>
    <w:rsid w:val="00741062"/>
    <w:rsid w:val="00741FC7"/>
    <w:rsid w:val="00751063"/>
    <w:rsid w:val="00765E8C"/>
    <w:rsid w:val="007662B8"/>
    <w:rsid w:val="00771CAB"/>
    <w:rsid w:val="00774E19"/>
    <w:rsid w:val="007801E5"/>
    <w:rsid w:val="00790670"/>
    <w:rsid w:val="00795A2C"/>
    <w:rsid w:val="007A4FBE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12A0"/>
    <w:rsid w:val="00826675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7797"/>
    <w:rsid w:val="009C3BD6"/>
    <w:rsid w:val="009D1C4B"/>
    <w:rsid w:val="009D2880"/>
    <w:rsid w:val="009F24D3"/>
    <w:rsid w:val="009F3A84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6B3C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7862"/>
    <w:rsid w:val="00C54516"/>
    <w:rsid w:val="00C65F46"/>
    <w:rsid w:val="00C673AE"/>
    <w:rsid w:val="00C71D95"/>
    <w:rsid w:val="00C81053"/>
    <w:rsid w:val="00C82039"/>
    <w:rsid w:val="00C96699"/>
    <w:rsid w:val="00CB573E"/>
    <w:rsid w:val="00CC7E51"/>
    <w:rsid w:val="00CD7870"/>
    <w:rsid w:val="00CE7301"/>
    <w:rsid w:val="00CF1E2B"/>
    <w:rsid w:val="00CF2BAC"/>
    <w:rsid w:val="00CF4866"/>
    <w:rsid w:val="00D02E1C"/>
    <w:rsid w:val="00D11D76"/>
    <w:rsid w:val="00D13C33"/>
    <w:rsid w:val="00D4717E"/>
    <w:rsid w:val="00D47DF9"/>
    <w:rsid w:val="00D50174"/>
    <w:rsid w:val="00D56763"/>
    <w:rsid w:val="00D6324D"/>
    <w:rsid w:val="00D6525C"/>
    <w:rsid w:val="00D6671F"/>
    <w:rsid w:val="00D71FF9"/>
    <w:rsid w:val="00D76795"/>
    <w:rsid w:val="00D76C80"/>
    <w:rsid w:val="00D8263A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1853F4-02DC-48EA-B0AF-20C515BA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20</cp:revision>
  <cp:lastPrinted>2026-03-31T10:36:00Z</cp:lastPrinted>
  <dcterms:created xsi:type="dcterms:W3CDTF">2026-03-31T11:25:00Z</dcterms:created>
  <dcterms:modified xsi:type="dcterms:W3CDTF">2026-05-18T08:40:00Z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